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0" w:rsidRDefault="001F2820" w:rsidP="001F2820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4BFD9303" wp14:editId="59FDB773">
            <wp:extent cx="6611964" cy="909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903" cy="90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lastRenderedPageBreak/>
        <w:t>2.3. Структура официального сайта образовательной организации разрабатывается с учетом требований к размещению обязательной информации об образовательной организации, установленных законодательством РФ, а также рекомендаций учредителя.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593EE1">
        <w:rPr>
          <w:rFonts w:ascii="Times New Roman" w:hAnsi="Times New Roman" w:cs="Times New Roman"/>
          <w:spacing w:val="3"/>
          <w:sz w:val="24"/>
          <w:szCs w:val="24"/>
        </w:rPr>
        <w:t>В структуру официального сайта образовательной организации включаются новостные, справочные, коммуникационные (форумы, блоги и др.) разделы, а также разделы, содержащие общественно значимую информацию об уставной деятельности образовательной организации для всех участников образовательного процесса, деловых партнеров, заинтересованных лиц.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93EE1">
        <w:rPr>
          <w:rFonts w:ascii="Times New Roman" w:hAnsi="Times New Roman" w:cs="Times New Roman"/>
          <w:sz w:val="24"/>
          <w:szCs w:val="24"/>
        </w:rPr>
        <w:t>Официальный сайт образовательной организации обеспечивает представление информации об образовательной организации в сети Интернет с целью ознакомления пользователей с образовательной деятельностью образовательной организации, расширения рынка информационно-образовательных услуг образовательной организации, оперативного ознакомления пользователей с актуальной и необходимой информацией об организуемых образовательной организацией мероприятиях, не предусмотренных образовательной программой, повышения эффективности взаимодействия образовательной организации с целевой аудиторией.</w:t>
      </w:r>
      <w:proofErr w:type="gramEnd"/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2.5. На официальном сайте образовательной организации размещаются ссылки на официальные сайты учредителя образовательной организации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а также ссылки на иные полезные ресурсы в сети Интернет.</w:t>
      </w:r>
    </w:p>
    <w:p w:rsidR="00593EE1" w:rsidRPr="00593EE1" w:rsidRDefault="00593EE1" w:rsidP="00593EE1">
      <w:pPr>
        <w:pStyle w:val="17PRIL-header-2"/>
        <w:spacing w:before="397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3. Функционирование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E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3.1. Информационная и программно-техническая поддержка официального сайта образовательной организации возлагается на работника образовательной организации, на которого приказом </w:t>
      </w:r>
      <w:proofErr w:type="gramStart"/>
      <w:r w:rsidR="003F308C"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заведующего</w:t>
      </w:r>
      <w:proofErr w:type="gramEnd"/>
      <w:r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образовательной организации</w:t>
      </w:r>
      <w:r w:rsidRPr="00593EE1">
        <w:rPr>
          <w:rFonts w:ascii="Times New Roman" w:hAnsi="Times New Roman" w:cs="Times New Roman"/>
          <w:sz w:val="24"/>
          <w:szCs w:val="24"/>
        </w:rPr>
        <w:t xml:space="preserve"> возложены обязанности администратора сайта.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Функции администратора сайта может выполнять физическое или юридическое лицо на основании заключенного договора.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3.2. Администратор сайта: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разрабатывает официальный сайт образовательной организации, вносит изменение в дизайн и структуру официального сайта в соответствии с изменением нормативных требований к официальным сайтам образовательных организаций, потребностями образовательной организации, возрастающими требованиями к подобным информационным продуктам;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proofErr w:type="gramStart"/>
      <w:r w:rsidRPr="00593EE1">
        <w:rPr>
          <w:rFonts w:ascii="Times New Roman" w:hAnsi="Times New Roman" w:cs="Times New Roman"/>
          <w:sz w:val="24"/>
          <w:szCs w:val="24"/>
        </w:rPr>
        <w:t>– размещает информацию и материалы на официальном сайте образовательной организации в текстовой и (или) табличной формах, а также в форме копий документов;</w:t>
      </w:r>
      <w:proofErr w:type="gramEnd"/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pacing w:val="-3"/>
          <w:sz w:val="24"/>
          <w:szCs w:val="24"/>
        </w:rPr>
      </w:pPr>
      <w:r w:rsidRPr="00593EE1">
        <w:rPr>
          <w:rFonts w:ascii="Times New Roman" w:hAnsi="Times New Roman" w:cs="Times New Roman"/>
          <w:spacing w:val="-3"/>
          <w:sz w:val="24"/>
          <w:szCs w:val="24"/>
        </w:rPr>
        <w:t>– 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реализует возможность копирования информации на резервный носитель, обеспечивающий ее восстановление;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обеспечивает защиту от копирования авторских материалов;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осуществляет постоянную поддержку официального сайта образовательной организации в работоспособном состоянии;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 ресурсами образовательной организации, государственными и муниципальными информационными системами;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организует проведение регламентных работ на сервере;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обеспечивает разграничение доступа работников образовательной организации и пользователей официального сайта образовательной организации к размещенным (опубликованным) информации и материалам, правам на их размещение (публикацию) и изменение;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lastRenderedPageBreak/>
        <w:t>– создает, удаляет, редактирует учетные записи пользователей официального сайта образовательной организации;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93EE1">
        <w:rPr>
          <w:rFonts w:ascii="Times New Roman" w:hAnsi="Times New Roman" w:cs="Times New Roman"/>
          <w:sz w:val="24"/>
          <w:szCs w:val="24"/>
        </w:rPr>
        <w:t>модерирует</w:t>
      </w:r>
      <w:proofErr w:type="spellEnd"/>
      <w:r w:rsidRPr="00593EE1">
        <w:rPr>
          <w:rFonts w:ascii="Times New Roman" w:hAnsi="Times New Roman" w:cs="Times New Roman"/>
          <w:sz w:val="24"/>
          <w:szCs w:val="24"/>
        </w:rPr>
        <w:t xml:space="preserve"> сообщения на форуме и в блогах официального сайта образовательной организации.</w:t>
      </w:r>
    </w:p>
    <w:p w:rsidR="00593EE1" w:rsidRPr="004A7D07" w:rsidRDefault="00593EE1" w:rsidP="00593EE1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3.3. Структура официального сайта и изменения в нее утверждаются </w:t>
      </w:r>
      <w:proofErr w:type="gramStart"/>
      <w:r w:rsidR="003F308C"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заведующим</w:t>
      </w:r>
      <w:proofErr w:type="gramEnd"/>
      <w:r w:rsidR="003F308C"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детского сада</w:t>
      </w:r>
      <w:r w:rsidRPr="004A7D07">
        <w:rPr>
          <w:rFonts w:ascii="Times New Roman" w:hAnsi="Times New Roman" w:cs="Times New Roman"/>
          <w:i/>
          <w:sz w:val="24"/>
          <w:szCs w:val="24"/>
        </w:rPr>
        <w:t>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3.4. Подготовку и предоставление информации и материалов системному администратору для размещения на официальном сайте образовательной организации обеспечивают работник, ответственный за подготовку, обновление и размещение информации, который назначается приказом </w:t>
      </w:r>
      <w:proofErr w:type="gramStart"/>
      <w:r w:rsidR="003F308C"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заведующего</w:t>
      </w:r>
      <w:proofErr w:type="gramEnd"/>
      <w:r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образовательной организации</w:t>
      </w:r>
      <w:r w:rsidRPr="00593EE1">
        <w:rPr>
          <w:rFonts w:ascii="Times New Roman" w:hAnsi="Times New Roman" w:cs="Times New Roman"/>
          <w:sz w:val="24"/>
          <w:szCs w:val="24"/>
        </w:rPr>
        <w:t>, и работники, ответственные за проведение мероприятий.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593E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93EE1">
        <w:rPr>
          <w:rFonts w:ascii="Times New Roman" w:hAnsi="Times New Roman" w:cs="Times New Roman"/>
          <w:sz w:val="24"/>
          <w:szCs w:val="24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593EE1" w:rsidRPr="003F308C" w:rsidRDefault="00593EE1" w:rsidP="00593EE1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593E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93EE1">
        <w:rPr>
          <w:rFonts w:ascii="Times New Roman" w:hAnsi="Times New Roman" w:cs="Times New Roman"/>
          <w:sz w:val="24"/>
          <w:szCs w:val="24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 установленного законодательством Российской Федерации, а необязательной информации – в течение </w:t>
      </w:r>
      <w:r w:rsidR="003F308C" w:rsidRPr="003F308C">
        <w:rPr>
          <w:rStyle w:val="Italic"/>
          <w:rFonts w:ascii="Times New Roman" w:hAnsi="Times New Roman" w:cs="Times New Roman"/>
          <w:i w:val="0"/>
          <w:sz w:val="24"/>
          <w:szCs w:val="24"/>
        </w:rPr>
        <w:t>5</w:t>
      </w:r>
      <w:r w:rsidRPr="003F308C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рабочих дней со дня ее создания, получения или внесения в нее изменений</w:t>
      </w:r>
      <w:r w:rsidRPr="003F308C">
        <w:rPr>
          <w:rFonts w:ascii="Times New Roman" w:hAnsi="Times New Roman" w:cs="Times New Roman"/>
          <w:i/>
          <w:sz w:val="24"/>
          <w:szCs w:val="24"/>
        </w:rPr>
        <w:t>.</w:t>
      </w:r>
    </w:p>
    <w:p w:rsidR="00593EE1" w:rsidRPr="003F308C" w:rsidRDefault="00593EE1" w:rsidP="00593EE1">
      <w:pPr>
        <w:pStyle w:val="17PRIL-txt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593EE1">
        <w:rPr>
          <w:rFonts w:ascii="Times New Roman" w:hAnsi="Times New Roman" w:cs="Times New Roman"/>
          <w:spacing w:val="4"/>
          <w:sz w:val="24"/>
          <w:szCs w:val="24"/>
        </w:rPr>
        <w:t xml:space="preserve">3.7. Информация о проводимых образовательной организацией мероприятиях предоставляется администратору сайта лицами, ответственными за проведение конкретного мероприятия, не </w:t>
      </w:r>
      <w:proofErr w:type="gramStart"/>
      <w:r w:rsidRPr="00593EE1">
        <w:rPr>
          <w:rFonts w:ascii="Times New Roman" w:hAnsi="Times New Roman" w:cs="Times New Roman"/>
          <w:spacing w:val="4"/>
          <w:sz w:val="24"/>
          <w:szCs w:val="24"/>
        </w:rPr>
        <w:t>позднее</w:t>
      </w:r>
      <w:proofErr w:type="gramEnd"/>
      <w:r w:rsidRPr="00593EE1">
        <w:rPr>
          <w:rFonts w:ascii="Times New Roman" w:hAnsi="Times New Roman" w:cs="Times New Roman"/>
          <w:spacing w:val="4"/>
          <w:sz w:val="24"/>
          <w:szCs w:val="24"/>
        </w:rPr>
        <w:t xml:space="preserve"> чем </w:t>
      </w:r>
      <w:r w:rsidRPr="003F308C">
        <w:rPr>
          <w:rFonts w:ascii="Times New Roman" w:hAnsi="Times New Roman" w:cs="Times New Roman"/>
          <w:spacing w:val="4"/>
          <w:sz w:val="24"/>
          <w:szCs w:val="24"/>
        </w:rPr>
        <w:t>за</w:t>
      </w:r>
      <w:r w:rsidRPr="003F308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F308C">
        <w:rPr>
          <w:rStyle w:val="Italic"/>
          <w:rFonts w:ascii="Times New Roman" w:hAnsi="Times New Roman" w:cs="Times New Roman"/>
          <w:i w:val="0"/>
          <w:spacing w:val="4"/>
          <w:sz w:val="24"/>
          <w:szCs w:val="24"/>
        </w:rPr>
        <w:t>пять рабочих дней до начала его проведения и не позднее чем один рабочий день по его итогам, если ответственным лицом за проведение мероприятия принято решение об информировании пользователей сайта об итогах мероприятия</w:t>
      </w:r>
      <w:r w:rsidRPr="003F308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3.8. Информация, подготовленная для публикации на официальном сайте, предоставляется ответственными лицами на электронных носителях или посредством электронной почты на адрес администратора сайта.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3.9. Текстовая информация предоставляется в форматах </w:t>
      </w:r>
      <w:r w:rsidRPr="00593EE1">
        <w:rPr>
          <w:rStyle w:val="Italic"/>
          <w:rFonts w:ascii="Times New Roman" w:hAnsi="Times New Roman" w:cs="Times New Roman"/>
          <w:sz w:val="24"/>
          <w:szCs w:val="24"/>
        </w:rPr>
        <w:t>DOC, RTF или PDF</w:t>
      </w:r>
      <w:r w:rsidRPr="00593EE1">
        <w:rPr>
          <w:rFonts w:ascii="Times New Roman" w:hAnsi="Times New Roman" w:cs="Times New Roman"/>
          <w:sz w:val="24"/>
          <w:szCs w:val="24"/>
        </w:rPr>
        <w:t xml:space="preserve">. Графическая информация предоставляется в форматах </w:t>
      </w:r>
      <w:r w:rsidRPr="00593EE1">
        <w:rPr>
          <w:rStyle w:val="Italic"/>
          <w:rFonts w:ascii="Times New Roman" w:hAnsi="Times New Roman" w:cs="Times New Roman"/>
          <w:sz w:val="24"/>
          <w:szCs w:val="24"/>
        </w:rPr>
        <w:t>JPEG, TIFF или GIF</w:t>
      </w:r>
      <w:r w:rsidRPr="00593EE1">
        <w:rPr>
          <w:rFonts w:ascii="Times New Roman" w:hAnsi="Times New Roman" w:cs="Times New Roman"/>
          <w:sz w:val="24"/>
          <w:szCs w:val="24"/>
        </w:rPr>
        <w:t>. Информация и материалы могут быть представлены в иных форматах по согласованию с администратором сайта.</w:t>
      </w:r>
    </w:p>
    <w:p w:rsidR="00593EE1" w:rsidRPr="003F308C" w:rsidRDefault="00593EE1" w:rsidP="00593EE1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3.10. 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 сайте информацию с учетом технических и функциональных возможностей используемого для администрирования официального сайта программного обеспечения, но не позднее </w:t>
      </w:r>
      <w:r w:rsidRPr="003F308C">
        <w:rPr>
          <w:rStyle w:val="Italic"/>
          <w:rFonts w:ascii="Times New Roman" w:hAnsi="Times New Roman" w:cs="Times New Roman"/>
          <w:i w:val="0"/>
          <w:sz w:val="24"/>
          <w:szCs w:val="24"/>
        </w:rPr>
        <w:t>трех рабочих дней с момента ее поступления</w:t>
      </w:r>
      <w:r w:rsidRPr="003F308C">
        <w:rPr>
          <w:rFonts w:ascii="Times New Roman" w:hAnsi="Times New Roman" w:cs="Times New Roman"/>
          <w:i/>
          <w:sz w:val="24"/>
          <w:szCs w:val="24"/>
        </w:rPr>
        <w:t>.</w:t>
      </w:r>
    </w:p>
    <w:p w:rsidR="00593EE1" w:rsidRPr="00593EE1" w:rsidRDefault="00593EE1" w:rsidP="00593EE1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4. Информация, размещаемая на официальном сайте</w:t>
      </w:r>
    </w:p>
    <w:p w:rsidR="003F308C" w:rsidRDefault="00593EE1" w:rsidP="00593EE1">
      <w:pPr>
        <w:pStyle w:val="17PRIL-txt"/>
        <w:rPr>
          <w:rStyle w:val="Italic"/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4.1. Информация, размещаемая на официальном сайте, излагается общеупотребительными словами (понятными широкой аудитории) на государственном русском языке</w:t>
      </w:r>
      <w:r w:rsidR="003F308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4.2. На официальном сайте образовательной организации размещаются (публикуются) информация и материалы: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– 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 информация); 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– иной уставной деятельности образовательной организации по рекомендации органов государственной власти, учредителя, коллегиальных органов управления образовательной организации, предложениям родительской общественности и обучающихся, а также по решению </w:t>
      </w:r>
      <w:proofErr w:type="gramStart"/>
      <w:r w:rsidR="003F308C" w:rsidRPr="003F308C">
        <w:rPr>
          <w:rStyle w:val="Italic"/>
          <w:rFonts w:ascii="Times New Roman" w:hAnsi="Times New Roman" w:cs="Times New Roman"/>
          <w:i w:val="0"/>
          <w:sz w:val="24"/>
          <w:szCs w:val="24"/>
        </w:rPr>
        <w:t>заведующего</w:t>
      </w:r>
      <w:proofErr w:type="gramEnd"/>
      <w:r w:rsidRPr="003F308C">
        <w:rPr>
          <w:rStyle w:val="Italic"/>
          <w:rFonts w:ascii="Times New Roman" w:hAnsi="Times New Roman" w:cs="Times New Roman"/>
          <w:i w:val="0"/>
          <w:sz w:val="24"/>
          <w:szCs w:val="24"/>
        </w:rPr>
        <w:t xml:space="preserve"> образовательной организации</w:t>
      </w:r>
      <w:r w:rsidRPr="00593EE1">
        <w:rPr>
          <w:rFonts w:ascii="Times New Roman" w:hAnsi="Times New Roman" w:cs="Times New Roman"/>
          <w:sz w:val="24"/>
          <w:szCs w:val="24"/>
        </w:rPr>
        <w:t xml:space="preserve"> (далее – необязательная информация).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4.3. Размещение (публикация) на официальном сайте образовательной организации и обновление обязательной информации осуществляется по правилам и в соответствии с требованиями, определенными законодательством РФ.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4.4. 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настоящим положением. В целях обеспечения единого принципа навигации и визуального </w:t>
      </w:r>
      <w:r w:rsidRPr="00593EE1">
        <w:rPr>
          <w:rFonts w:ascii="Times New Roman" w:hAnsi="Times New Roman" w:cs="Times New Roman"/>
          <w:sz w:val="24"/>
          <w:szCs w:val="24"/>
        </w:rPr>
        <w:lastRenderedPageBreak/>
        <w:t>отображения информации на официальном сайте образовательной организации не обязательная информация размещается (публикуется) на сайте в тех же форматах, которые установлены для размещения обязательной информации.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4.5. Информация, размещаемая на официальном сайте образовательной организации, не должна: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нарушать права субъектов персональных данных;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нарушать авторское право;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содержать ненормативную лексику;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унижать честь и достоинство физических лиц, деловую репутацию юридических лиц;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содержать государственную, коммерческую или иную специально охраняемую тайну,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Российской Федерации;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противоречить нормам профессиональной этики.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593EE1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593EE1">
        <w:rPr>
          <w:rFonts w:ascii="Times New Roman" w:hAnsi="Times New Roman" w:cs="Times New Roman"/>
          <w:spacing w:val="-2"/>
          <w:sz w:val="24"/>
          <w:szCs w:val="24"/>
        </w:rPr>
        <w:t>.6. Р</w:t>
      </w:r>
      <w:r w:rsidRPr="00593EE1">
        <w:rPr>
          <w:rFonts w:ascii="Times New Roman" w:hAnsi="Times New Roman" w:cs="Times New Roman"/>
          <w:spacing w:val="-3"/>
          <w:sz w:val="24"/>
          <w:szCs w:val="24"/>
        </w:rPr>
        <w:t xml:space="preserve">азмещение информации рекламно-коммерческого характера допускается исключительно по решению </w:t>
      </w:r>
      <w:proofErr w:type="gramStart"/>
      <w:r w:rsidR="003F308C" w:rsidRPr="003F308C">
        <w:rPr>
          <w:rStyle w:val="Italic"/>
          <w:rFonts w:ascii="Times New Roman" w:hAnsi="Times New Roman" w:cs="Times New Roman"/>
          <w:i w:val="0"/>
          <w:spacing w:val="-3"/>
          <w:sz w:val="24"/>
          <w:szCs w:val="24"/>
        </w:rPr>
        <w:t>заведующего</w:t>
      </w:r>
      <w:proofErr w:type="gramEnd"/>
      <w:r w:rsidR="003F308C" w:rsidRPr="003F308C">
        <w:rPr>
          <w:rStyle w:val="Italic"/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3F308C">
        <w:rPr>
          <w:rStyle w:val="Italic"/>
          <w:rFonts w:ascii="Times New Roman" w:hAnsi="Times New Roman" w:cs="Times New Roman"/>
          <w:i w:val="0"/>
          <w:spacing w:val="-3"/>
          <w:sz w:val="24"/>
          <w:szCs w:val="24"/>
        </w:rPr>
        <w:t>образовательной организации</w:t>
      </w:r>
      <w:r w:rsidRPr="003F308C">
        <w:rPr>
          <w:rFonts w:ascii="Times New Roman" w:hAnsi="Times New Roman" w:cs="Times New Roman"/>
          <w:i/>
          <w:spacing w:val="-3"/>
          <w:sz w:val="24"/>
          <w:szCs w:val="24"/>
        </w:rPr>
        <w:t>.</w:t>
      </w:r>
      <w:r w:rsidRPr="00593EE1">
        <w:rPr>
          <w:rFonts w:ascii="Times New Roman" w:hAnsi="Times New Roman" w:cs="Times New Roman"/>
          <w:spacing w:val="-3"/>
          <w:sz w:val="24"/>
          <w:szCs w:val="24"/>
        </w:rPr>
        <w:t xml:space="preserve"> Размещение такой информации осуществляется в соответствии с законодательством Российской Федерации о рекламе на основании заключенных договоров</w:t>
      </w:r>
      <w:r w:rsidRPr="00593EE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93EE1" w:rsidRPr="00593EE1" w:rsidRDefault="00593EE1" w:rsidP="00593EE1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5. Ответственность за размещение информации и </w:t>
      </w:r>
      <w:proofErr w:type="gramStart"/>
      <w:r w:rsidRPr="00593E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3EE1">
        <w:rPr>
          <w:rFonts w:ascii="Times New Roman" w:hAnsi="Times New Roman" w:cs="Times New Roman"/>
          <w:sz w:val="24"/>
          <w:szCs w:val="24"/>
        </w:rPr>
        <w:t xml:space="preserve"> функционированием официального сайта</w:t>
      </w:r>
    </w:p>
    <w:p w:rsidR="00593EE1" w:rsidRPr="004A7D07" w:rsidRDefault="00593EE1" w:rsidP="00593EE1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93EE1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</w:t>
      </w:r>
      <w:r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ответственный за подготовку, обновление и размещение информации</w:t>
      </w:r>
      <w:r w:rsidRPr="004A7D0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ответственный за проведение мероприятия</w:t>
      </w:r>
      <w:r w:rsidRPr="004A7D0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5.2. Ответственность за своевременное размещение информации и материалов на официальном сайте несут </w:t>
      </w:r>
      <w:r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ответственный за подготовку, обновление и размещение информации</w:t>
      </w:r>
      <w:r w:rsidRPr="004A7D0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администратор сайта</w:t>
      </w:r>
      <w:r w:rsidRPr="004A7D07">
        <w:rPr>
          <w:rFonts w:ascii="Times New Roman" w:hAnsi="Times New Roman" w:cs="Times New Roman"/>
          <w:i/>
          <w:sz w:val="24"/>
          <w:szCs w:val="24"/>
        </w:rPr>
        <w:t>.</w:t>
      </w:r>
    </w:p>
    <w:p w:rsidR="00593EE1" w:rsidRPr="004A7D07" w:rsidRDefault="00593EE1" w:rsidP="00593EE1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5.3. Ответственность за некачественное текущее сопровождение и функционирование официального сайта образовательной организации несет </w:t>
      </w:r>
      <w:r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администратор сайта</w:t>
      </w:r>
      <w:r w:rsidRPr="004A7D07">
        <w:rPr>
          <w:rFonts w:ascii="Times New Roman" w:hAnsi="Times New Roman" w:cs="Times New Roman"/>
          <w:i/>
          <w:sz w:val="24"/>
          <w:szCs w:val="24"/>
        </w:rPr>
        <w:t>.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Некачественное текущее сопровождение официального сайта для целей настоящего положения выражается в следующем: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несвоевременная публикация вовремя предоставленных информации и материалов;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 образовательной организации;</w:t>
      </w:r>
    </w:p>
    <w:p w:rsidR="00593EE1" w:rsidRPr="00593EE1" w:rsidRDefault="00593EE1" w:rsidP="00593EE1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>– 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образовательной организации.</w:t>
      </w:r>
    </w:p>
    <w:p w:rsidR="00593EE1" w:rsidRPr="004A7D07" w:rsidRDefault="00593EE1" w:rsidP="00593EE1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5.4. Общий </w:t>
      </w:r>
      <w:proofErr w:type="gramStart"/>
      <w:r w:rsidRPr="00593E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3EE1">
        <w:rPr>
          <w:rFonts w:ascii="Times New Roman" w:hAnsi="Times New Roman" w:cs="Times New Roman"/>
          <w:sz w:val="24"/>
          <w:szCs w:val="24"/>
        </w:rPr>
        <w:t xml:space="preserve"> функционированием официального сайта образовательной организации осуществляет </w:t>
      </w:r>
      <w:r w:rsidR="004A7D07"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заведующий детским садом п. Ермаково.</w:t>
      </w:r>
    </w:p>
    <w:p w:rsidR="004F3F59" w:rsidRPr="004A7D07" w:rsidRDefault="00593EE1" w:rsidP="00593EE1">
      <w:pPr>
        <w:rPr>
          <w:rFonts w:ascii="Times New Roman" w:hAnsi="Times New Roman" w:cs="Times New Roman"/>
          <w:i/>
          <w:sz w:val="24"/>
          <w:szCs w:val="24"/>
        </w:rPr>
      </w:pPr>
      <w:r w:rsidRPr="00593EE1">
        <w:rPr>
          <w:rFonts w:ascii="Times New Roman" w:hAnsi="Times New Roman" w:cs="Times New Roman"/>
          <w:sz w:val="24"/>
          <w:szCs w:val="24"/>
        </w:rPr>
        <w:t xml:space="preserve">5.5. В </w:t>
      </w:r>
      <w:proofErr w:type="gramStart"/>
      <w:r w:rsidRPr="00593EE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93EE1">
        <w:rPr>
          <w:rFonts w:ascii="Times New Roman" w:hAnsi="Times New Roman" w:cs="Times New Roman"/>
          <w:sz w:val="24"/>
          <w:szCs w:val="24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 сопровождение и функционирование официального сайта образовательной организации в соответствии с условиями заключенного договора, своевременное и качественное информационное наполнение официального сайта несет </w:t>
      </w:r>
      <w:r w:rsidR="004A7D07" w:rsidRPr="004A7D07">
        <w:rPr>
          <w:rStyle w:val="Italic"/>
          <w:rFonts w:ascii="Times New Roman" w:hAnsi="Times New Roman" w:cs="Times New Roman"/>
          <w:i w:val="0"/>
          <w:sz w:val="24"/>
          <w:szCs w:val="24"/>
        </w:rPr>
        <w:t>заведующий детским садом.</w:t>
      </w:r>
    </w:p>
    <w:sectPr w:rsidR="004F3F59" w:rsidRPr="004A7D07" w:rsidSect="00593EE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E1"/>
    <w:rsid w:val="000B4A92"/>
    <w:rsid w:val="001F2820"/>
    <w:rsid w:val="003F308C"/>
    <w:rsid w:val="004A7D07"/>
    <w:rsid w:val="004F3F59"/>
    <w:rsid w:val="00593EE1"/>
    <w:rsid w:val="00A6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93E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7BODY-txt">
    <w:name w:val="07BODY-txt"/>
    <w:basedOn w:val="a3"/>
    <w:uiPriority w:val="99"/>
    <w:rsid w:val="00593EE1"/>
    <w:pPr>
      <w:spacing w:line="260" w:lineRule="atLeast"/>
      <w:ind w:left="2438" w:firstLine="283"/>
      <w:jc w:val="both"/>
    </w:pPr>
    <w:rPr>
      <w:rFonts w:ascii="Nimrod Cyr MT" w:hAnsi="Nimrod Cyr MT" w:cs="Nimrod Cyr MT"/>
      <w:sz w:val="20"/>
      <w:szCs w:val="20"/>
    </w:rPr>
  </w:style>
  <w:style w:type="paragraph" w:customStyle="1" w:styleId="17PRIL-txt">
    <w:name w:val="17PRIL-txt"/>
    <w:basedOn w:val="07BODY-txt"/>
    <w:uiPriority w:val="99"/>
    <w:rsid w:val="00593EE1"/>
    <w:pPr>
      <w:ind w:left="0" w:firstLine="0"/>
    </w:pPr>
  </w:style>
  <w:style w:type="paragraph" w:customStyle="1" w:styleId="17PRIL-header-1">
    <w:name w:val="17PRIL-header-1"/>
    <w:basedOn w:val="17PRIL-txt"/>
    <w:uiPriority w:val="99"/>
    <w:rsid w:val="00593EE1"/>
    <w:pPr>
      <w:suppressAutoHyphens/>
      <w:spacing w:after="340"/>
      <w:jc w:val="center"/>
    </w:pPr>
    <w:rPr>
      <w:b/>
      <w:bCs/>
      <w:caps/>
    </w:rPr>
  </w:style>
  <w:style w:type="paragraph" w:customStyle="1" w:styleId="17PRIL-header-2">
    <w:name w:val="17PRIL-header-2"/>
    <w:basedOn w:val="17PRIL-txt"/>
    <w:uiPriority w:val="99"/>
    <w:rsid w:val="00593EE1"/>
    <w:pPr>
      <w:suppressAutoHyphens/>
      <w:spacing w:before="340" w:after="113"/>
      <w:jc w:val="center"/>
    </w:pPr>
    <w:rPr>
      <w:b/>
      <w:bCs/>
    </w:rPr>
  </w:style>
  <w:style w:type="character" w:customStyle="1" w:styleId="Italic">
    <w:name w:val="Italic"/>
    <w:uiPriority w:val="99"/>
    <w:rsid w:val="00593EE1"/>
    <w:rPr>
      <w:i/>
      <w:iCs/>
    </w:rPr>
  </w:style>
  <w:style w:type="character" w:customStyle="1" w:styleId="17Header">
    <w:name w:val="17Header"/>
    <w:uiPriority w:val="99"/>
    <w:rsid w:val="00593EE1"/>
    <w:rPr>
      <w:b/>
      <w:bCs/>
      <w:caps/>
    </w:rPr>
  </w:style>
  <w:style w:type="character" w:customStyle="1" w:styleId="NoBREAK">
    <w:name w:val="NoBREAK"/>
    <w:uiPriority w:val="99"/>
    <w:rsid w:val="00593EE1"/>
  </w:style>
  <w:style w:type="character" w:customStyle="1" w:styleId="www">
    <w:name w:val="www"/>
    <w:uiPriority w:val="99"/>
    <w:rsid w:val="00593EE1"/>
    <w:rPr>
      <w:rFonts w:ascii="TextBookC" w:hAnsi="TextBookC" w:cs="TextBookC"/>
      <w:b/>
      <w:bCs/>
      <w:color w:val="00ADEF"/>
    </w:rPr>
  </w:style>
  <w:style w:type="paragraph" w:styleId="a4">
    <w:name w:val="Balloon Text"/>
    <w:basedOn w:val="a"/>
    <w:link w:val="a5"/>
    <w:uiPriority w:val="99"/>
    <w:semiHidden/>
    <w:unhideWhenUsed/>
    <w:rsid w:val="001F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93E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7BODY-txt">
    <w:name w:val="07BODY-txt"/>
    <w:basedOn w:val="a3"/>
    <w:uiPriority w:val="99"/>
    <w:rsid w:val="00593EE1"/>
    <w:pPr>
      <w:spacing w:line="260" w:lineRule="atLeast"/>
      <w:ind w:left="2438" w:firstLine="283"/>
      <w:jc w:val="both"/>
    </w:pPr>
    <w:rPr>
      <w:rFonts w:ascii="Nimrod Cyr MT" w:hAnsi="Nimrod Cyr MT" w:cs="Nimrod Cyr MT"/>
      <w:sz w:val="20"/>
      <w:szCs w:val="20"/>
    </w:rPr>
  </w:style>
  <w:style w:type="paragraph" w:customStyle="1" w:styleId="17PRIL-txt">
    <w:name w:val="17PRIL-txt"/>
    <w:basedOn w:val="07BODY-txt"/>
    <w:uiPriority w:val="99"/>
    <w:rsid w:val="00593EE1"/>
    <w:pPr>
      <w:ind w:left="0" w:firstLine="0"/>
    </w:pPr>
  </w:style>
  <w:style w:type="paragraph" w:customStyle="1" w:styleId="17PRIL-header-1">
    <w:name w:val="17PRIL-header-1"/>
    <w:basedOn w:val="17PRIL-txt"/>
    <w:uiPriority w:val="99"/>
    <w:rsid w:val="00593EE1"/>
    <w:pPr>
      <w:suppressAutoHyphens/>
      <w:spacing w:after="340"/>
      <w:jc w:val="center"/>
    </w:pPr>
    <w:rPr>
      <w:b/>
      <w:bCs/>
      <w:caps/>
    </w:rPr>
  </w:style>
  <w:style w:type="paragraph" w:customStyle="1" w:styleId="17PRIL-header-2">
    <w:name w:val="17PRIL-header-2"/>
    <w:basedOn w:val="17PRIL-txt"/>
    <w:uiPriority w:val="99"/>
    <w:rsid w:val="00593EE1"/>
    <w:pPr>
      <w:suppressAutoHyphens/>
      <w:spacing w:before="340" w:after="113"/>
      <w:jc w:val="center"/>
    </w:pPr>
    <w:rPr>
      <w:b/>
      <w:bCs/>
    </w:rPr>
  </w:style>
  <w:style w:type="character" w:customStyle="1" w:styleId="Italic">
    <w:name w:val="Italic"/>
    <w:uiPriority w:val="99"/>
    <w:rsid w:val="00593EE1"/>
    <w:rPr>
      <w:i/>
      <w:iCs/>
    </w:rPr>
  </w:style>
  <w:style w:type="character" w:customStyle="1" w:styleId="17Header">
    <w:name w:val="17Header"/>
    <w:uiPriority w:val="99"/>
    <w:rsid w:val="00593EE1"/>
    <w:rPr>
      <w:b/>
      <w:bCs/>
      <w:caps/>
    </w:rPr>
  </w:style>
  <w:style w:type="character" w:customStyle="1" w:styleId="NoBREAK">
    <w:name w:val="NoBREAK"/>
    <w:uiPriority w:val="99"/>
    <w:rsid w:val="00593EE1"/>
  </w:style>
  <w:style w:type="character" w:customStyle="1" w:styleId="www">
    <w:name w:val="www"/>
    <w:uiPriority w:val="99"/>
    <w:rsid w:val="00593EE1"/>
    <w:rPr>
      <w:rFonts w:ascii="TextBookC" w:hAnsi="TextBookC" w:cs="TextBookC"/>
      <w:b/>
      <w:bCs/>
      <w:color w:val="00ADEF"/>
    </w:rPr>
  </w:style>
  <w:style w:type="paragraph" w:styleId="a4">
    <w:name w:val="Balloon Text"/>
    <w:basedOn w:val="a"/>
    <w:link w:val="a5"/>
    <w:uiPriority w:val="99"/>
    <w:semiHidden/>
    <w:unhideWhenUsed/>
    <w:rsid w:val="001F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2021-03-01T10:37:00Z</cp:lastPrinted>
  <dcterms:created xsi:type="dcterms:W3CDTF">2021-03-01T10:39:00Z</dcterms:created>
  <dcterms:modified xsi:type="dcterms:W3CDTF">2021-03-01T12:10:00Z</dcterms:modified>
</cp:coreProperties>
</file>